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A" w:rsidRDefault="00093806" w:rsidP="00093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J. DOUGLAS STEWART </w:t>
      </w:r>
    </w:p>
    <w:p w:rsidR="00093806" w:rsidRDefault="00093806" w:rsidP="00093806">
      <w:pPr>
        <w:jc w:val="center"/>
        <w:rPr>
          <w:sz w:val="24"/>
          <w:szCs w:val="24"/>
        </w:rPr>
      </w:pPr>
      <w:r>
        <w:rPr>
          <w:sz w:val="24"/>
          <w:szCs w:val="24"/>
        </w:rPr>
        <w:t>ARCHITECTURAL DRAWINGS</w:t>
      </w:r>
    </w:p>
    <w:p w:rsidR="00093806" w:rsidRDefault="00093806" w:rsidP="00093806">
      <w:pPr>
        <w:jc w:val="center"/>
        <w:rPr>
          <w:sz w:val="24"/>
          <w:szCs w:val="24"/>
        </w:rPr>
      </w:pPr>
      <w:r>
        <w:rPr>
          <w:sz w:val="24"/>
          <w:szCs w:val="24"/>
        </w:rPr>
        <w:t>MAP (302) – 75</w:t>
      </w:r>
    </w:p>
    <w:p w:rsidR="00093806" w:rsidRDefault="00093806" w:rsidP="00093806">
      <w:pPr>
        <w:jc w:val="center"/>
        <w:rPr>
          <w:sz w:val="24"/>
          <w:szCs w:val="24"/>
        </w:rPr>
      </w:pPr>
      <w:r>
        <w:rPr>
          <w:sz w:val="24"/>
          <w:szCs w:val="24"/>
        </w:rPr>
        <w:t>FOLIO – D-10</w:t>
      </w:r>
    </w:p>
    <w:p w:rsidR="00093806" w:rsidRDefault="00093806" w:rsidP="000938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Manufacturers National Bank, Herkimer, New York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R.E. </w:t>
      </w:r>
      <w:proofErr w:type="spellStart"/>
      <w:r>
        <w:rPr>
          <w:sz w:val="24"/>
          <w:szCs w:val="24"/>
        </w:rPr>
        <w:t>Sluyter</w:t>
      </w:r>
      <w:proofErr w:type="spellEnd"/>
      <w:r>
        <w:rPr>
          <w:sz w:val="24"/>
          <w:szCs w:val="24"/>
        </w:rPr>
        <w:t xml:space="preserve"> Architect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Watercolour and pencil on board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13 7/8”h x 11 7/8” w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date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3806">
        <w:rPr>
          <w:sz w:val="24"/>
          <w:szCs w:val="24"/>
        </w:rPr>
        <w:t>* in need of conservation treatment – backing removal, discoloured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Folio Box D-10</w:t>
      </w:r>
    </w:p>
    <w:p w:rsidR="00093806" w:rsidRDefault="00093806" w:rsidP="00093806">
      <w:pPr>
        <w:rPr>
          <w:sz w:val="24"/>
          <w:szCs w:val="24"/>
        </w:rPr>
      </w:pPr>
    </w:p>
    <w:p w:rsidR="00093806" w:rsidRDefault="00093806" w:rsidP="000938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St. Stephen’s Church, Montreal 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James Browne, Architect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Ink on paper, backed with linen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27 ½”h x 18 ¼” w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1881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need of conservation treatment – tear repair and re-attachment of detached pieces carried out using </w:t>
      </w:r>
      <w:proofErr w:type="spellStart"/>
      <w:r>
        <w:rPr>
          <w:sz w:val="24"/>
          <w:szCs w:val="24"/>
        </w:rPr>
        <w:t>w.s.p</w:t>
      </w:r>
      <w:proofErr w:type="spellEnd"/>
      <w:r>
        <w:rPr>
          <w:sz w:val="24"/>
          <w:szCs w:val="24"/>
        </w:rPr>
        <w:t>. Sept. 2008 and encapsulated with a board backing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Stained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 (302) 75</w:t>
      </w:r>
    </w:p>
    <w:p w:rsidR="00093806" w:rsidRDefault="00093806" w:rsidP="00093806">
      <w:pPr>
        <w:rPr>
          <w:sz w:val="24"/>
          <w:szCs w:val="24"/>
        </w:rPr>
      </w:pPr>
    </w:p>
    <w:p w:rsidR="00093806" w:rsidRDefault="00093806" w:rsidP="0009380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Dundurn</w:t>
      </w:r>
      <w:proofErr w:type="spellEnd"/>
      <w:r>
        <w:rPr>
          <w:sz w:val="24"/>
          <w:szCs w:val="24"/>
        </w:rPr>
        <w:t xml:space="preserve"> Castle, Hamilton.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Engraving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Wetherwell</w:t>
      </w:r>
      <w:proofErr w:type="spellEnd"/>
      <w:r>
        <w:rPr>
          <w:sz w:val="24"/>
          <w:szCs w:val="24"/>
        </w:rPr>
        <w:t xml:space="preserve"> artist, Bennett engraver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Framed in a brown wooden frame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14 ½”h x 16 1/8”w framed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Folio Box D-10</w:t>
      </w:r>
    </w:p>
    <w:p w:rsidR="00093806" w:rsidRDefault="00093806" w:rsidP="00093806">
      <w:pPr>
        <w:rPr>
          <w:sz w:val="24"/>
          <w:szCs w:val="24"/>
        </w:rPr>
      </w:pPr>
    </w:p>
    <w:p w:rsidR="00093806" w:rsidRDefault="00093806" w:rsidP="000938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06">
        <w:rPr>
          <w:sz w:val="24"/>
          <w:szCs w:val="24"/>
        </w:rPr>
        <w:t>Post Office, Galt, Ontario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Watercolour by RW </w:t>
      </w:r>
      <w:proofErr w:type="spellStart"/>
      <w:r>
        <w:rPr>
          <w:sz w:val="24"/>
          <w:szCs w:val="24"/>
        </w:rPr>
        <w:t>Ewart</w:t>
      </w:r>
      <w:proofErr w:type="spellEnd"/>
      <w:r>
        <w:rPr>
          <w:sz w:val="24"/>
          <w:szCs w:val="24"/>
        </w:rPr>
        <w:t>, from I Fallen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1886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15”h x 11” w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need of conservation treatment – stains</w:t>
      </w:r>
    </w:p>
    <w:p w:rsidR="00093806" w:rsidRDefault="00093806" w:rsidP="000938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 (302) 75</w:t>
      </w:r>
    </w:p>
    <w:p w:rsidR="00093806" w:rsidRDefault="00093806" w:rsidP="00093806">
      <w:pPr>
        <w:rPr>
          <w:sz w:val="24"/>
          <w:szCs w:val="24"/>
        </w:rPr>
      </w:pPr>
    </w:p>
    <w:p w:rsidR="00093806" w:rsidRDefault="00093806" w:rsidP="000938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B6B">
        <w:rPr>
          <w:sz w:val="24"/>
          <w:szCs w:val="24"/>
        </w:rPr>
        <w:t xml:space="preserve">Plan of Proposed Dwelling House to be Erected for Richard </w:t>
      </w:r>
      <w:proofErr w:type="spellStart"/>
      <w:r w:rsidRPr="00FC7B6B">
        <w:rPr>
          <w:sz w:val="24"/>
          <w:szCs w:val="24"/>
        </w:rPr>
        <w:t>Filtz</w:t>
      </w:r>
      <w:proofErr w:type="spellEnd"/>
      <w:r w:rsidRPr="00FC7B6B">
        <w:rPr>
          <w:sz w:val="24"/>
          <w:szCs w:val="24"/>
        </w:rPr>
        <w:t>, Esq. Kingston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Newlands and Son, Architects, 258 </w:t>
      </w:r>
      <w:proofErr w:type="spellStart"/>
      <w:r>
        <w:rPr>
          <w:sz w:val="24"/>
          <w:szCs w:val="24"/>
        </w:rPr>
        <w:t>Bagot</w:t>
      </w:r>
      <w:proofErr w:type="spellEnd"/>
      <w:r>
        <w:rPr>
          <w:sz w:val="24"/>
          <w:szCs w:val="24"/>
        </w:rPr>
        <w:t xml:space="preserve"> Street, Kingston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1908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(house in on corner of Albert and Mack and belonged to Doug’s grandparents)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16”h x 21 ½”w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Watercolour and ink on paper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 (302) 75</w:t>
      </w:r>
    </w:p>
    <w:p w:rsidR="00FC7B6B" w:rsidRDefault="00FC7B6B" w:rsidP="00FC7B6B">
      <w:pPr>
        <w:rPr>
          <w:sz w:val="24"/>
          <w:szCs w:val="24"/>
        </w:rPr>
      </w:pPr>
    </w:p>
    <w:p w:rsidR="00FC7B6B" w:rsidRDefault="00FC7B6B" w:rsidP="00FC7B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Proposed Town Hall for </w:t>
      </w:r>
      <w:proofErr w:type="spellStart"/>
      <w:r>
        <w:rPr>
          <w:sz w:val="24"/>
          <w:szCs w:val="24"/>
        </w:rPr>
        <w:t>Stoney</w:t>
      </w:r>
      <w:proofErr w:type="spellEnd"/>
      <w:r>
        <w:rPr>
          <w:sz w:val="24"/>
          <w:szCs w:val="24"/>
        </w:rPr>
        <w:t xml:space="preserve"> Creek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H.B. Muir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 Sept. 1900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Ink and watercolour on paper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Scale 8 ft. to one inch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22”h x 29 7/8”w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 (302) 75</w:t>
      </w:r>
    </w:p>
    <w:p w:rsidR="00FC7B6B" w:rsidRDefault="00FC7B6B" w:rsidP="00FC7B6B">
      <w:pPr>
        <w:rPr>
          <w:sz w:val="24"/>
          <w:szCs w:val="24"/>
        </w:rPr>
      </w:pPr>
    </w:p>
    <w:p w:rsidR="00FC7B6B" w:rsidRDefault="00FC7B6B" w:rsidP="00FC7B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Drill Hall, Halifax, Sheet Not. 5, 186-27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Watercolour and ink on paper, mounted on linen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date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19 7/8”h x 25”w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 (302) 75</w:t>
      </w:r>
    </w:p>
    <w:p w:rsidR="00FC7B6B" w:rsidRDefault="00FC7B6B" w:rsidP="00FC7B6B">
      <w:pPr>
        <w:rPr>
          <w:sz w:val="24"/>
          <w:szCs w:val="24"/>
        </w:rPr>
      </w:pPr>
    </w:p>
    <w:p w:rsidR="00FC7B6B" w:rsidRDefault="00FC7B6B" w:rsidP="00FC7B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 Square, Ottawa, Ont. 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W. R. Berry, Toronto Lithographing Co.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1879?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16 7/8”h x 27 7/8”w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Lithograph on paper – coloured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 (302) 75</w:t>
      </w:r>
    </w:p>
    <w:p w:rsidR="00FC7B6B" w:rsidRDefault="00FC7B6B" w:rsidP="00FC7B6B">
      <w:pPr>
        <w:rPr>
          <w:sz w:val="24"/>
          <w:szCs w:val="24"/>
        </w:rPr>
      </w:pPr>
    </w:p>
    <w:p w:rsidR="00FC7B6B" w:rsidRDefault="00FC7B6B" w:rsidP="00FC7B6B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8a). Wallpaper samples from back of frame</w:t>
      </w:r>
    </w:p>
    <w:p w:rsidR="00FC7B6B" w:rsidRP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C7B6B">
        <w:rPr>
          <w:sz w:val="24"/>
          <w:szCs w:val="24"/>
        </w:rPr>
        <w:t>ome embossed</w:t>
      </w:r>
    </w:p>
    <w:p w:rsid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c.1879?</w:t>
      </w:r>
    </w:p>
    <w:p w:rsidR="00FC7B6B" w:rsidRPr="00FC7B6B" w:rsidRDefault="00FC7B6B" w:rsidP="00FC7B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7B6B">
        <w:rPr>
          <w:sz w:val="24"/>
          <w:szCs w:val="24"/>
        </w:rPr>
        <w:t>MAP (302) 75</w:t>
      </w:r>
      <w:bookmarkStart w:id="0" w:name="_GoBack"/>
      <w:bookmarkEnd w:id="0"/>
    </w:p>
    <w:sectPr w:rsidR="00FC7B6B" w:rsidRPr="00FC7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FC8"/>
    <w:multiLevelType w:val="hybridMultilevel"/>
    <w:tmpl w:val="B33C81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04EFC"/>
    <w:multiLevelType w:val="hybridMultilevel"/>
    <w:tmpl w:val="71904444"/>
    <w:lvl w:ilvl="0" w:tplc="2D487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2D1A"/>
    <w:multiLevelType w:val="hybridMultilevel"/>
    <w:tmpl w:val="9EFA7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6"/>
    <w:rsid w:val="00093806"/>
    <w:rsid w:val="005929DA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Office</dc:creator>
  <cp:lastModifiedBy>Susan Office</cp:lastModifiedBy>
  <cp:revision>1</cp:revision>
  <dcterms:created xsi:type="dcterms:W3CDTF">2011-10-19T17:18:00Z</dcterms:created>
  <dcterms:modified xsi:type="dcterms:W3CDTF">2011-10-19T17:38:00Z</dcterms:modified>
</cp:coreProperties>
</file>